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643894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Junio</w:t>
      </w:r>
      <w:r w:rsidR="00D76F99">
        <w:rPr>
          <w:rFonts w:ascii="Trebuchet MS" w:hAnsi="Trebuchet MS"/>
          <w:b/>
          <w:sz w:val="24"/>
          <w:szCs w:val="24"/>
        </w:rPr>
        <w:t xml:space="preserve"> 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643894">
        <w:rPr>
          <w:rFonts w:ascii="Trebuchet MS" w:hAnsi="Trebuchet MS" w:cs="ArialMT"/>
          <w:sz w:val="24"/>
          <w:szCs w:val="24"/>
        </w:rPr>
        <w:t>junio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D76F99" w:rsidRPr="00D76F99">
        <w:rPr>
          <w:rFonts w:ascii="Trebuchet MS" w:hAnsi="Trebuchet MS" w:cs="ArialMT"/>
          <w:b/>
          <w:sz w:val="24"/>
          <w:szCs w:val="24"/>
        </w:rPr>
        <w:t>1</w:t>
      </w:r>
      <w:r w:rsidR="00725B93">
        <w:rPr>
          <w:rFonts w:ascii="Trebuchet MS" w:hAnsi="Trebuchet MS" w:cs="ArialMT"/>
          <w:sz w:val="24"/>
          <w:szCs w:val="24"/>
        </w:rPr>
        <w:t xml:space="preserve"> solicitud recibida</w:t>
      </w:r>
      <w:r w:rsidR="006B5C07">
        <w:rPr>
          <w:rFonts w:ascii="Trebuchet MS" w:hAnsi="Trebuchet MS" w:cs="ArialMT"/>
          <w:sz w:val="24"/>
          <w:szCs w:val="24"/>
        </w:rPr>
        <w:t>,</w:t>
      </w:r>
      <w:r w:rsidR="00D76F99">
        <w:rPr>
          <w:rFonts w:ascii="Trebuchet MS" w:hAnsi="Trebuchet MS" w:cs="ArialMT"/>
          <w:sz w:val="24"/>
          <w:szCs w:val="24"/>
        </w:rPr>
        <w:t xml:space="preserve"> la misma </w:t>
      </w:r>
      <w:r w:rsidR="00D36A98">
        <w:rPr>
          <w:rFonts w:ascii="Trebuchet MS" w:hAnsi="Trebuchet MS" w:cs="ArialMT"/>
          <w:sz w:val="24"/>
          <w:szCs w:val="24"/>
        </w:rPr>
        <w:t>se respondió en tiempo oportuno</w:t>
      </w:r>
      <w:r w:rsidR="00D76F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64389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</w:tbl>
    <w:p w:rsidR="008E5B59" w:rsidRDefault="00643894" w:rsidP="008E5B59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9264" behindDoc="0" locked="0" layoutInCell="1" allowOverlap="1" wp14:anchorId="0167882C" wp14:editId="7BDFC2D1">
            <wp:simplePos x="0" y="0"/>
            <wp:positionH relativeFrom="column">
              <wp:posOffset>414020</wp:posOffset>
            </wp:positionH>
            <wp:positionV relativeFrom="paragraph">
              <wp:posOffset>354330</wp:posOffset>
            </wp:positionV>
            <wp:extent cx="4658995" cy="2402205"/>
            <wp:effectExtent l="0" t="0" r="27305" b="17145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AA" w:rsidRDefault="00EB17AA" w:rsidP="008E5B59">
      <w:pPr>
        <w:spacing w:after="0" w:line="240" w:lineRule="auto"/>
      </w:pPr>
      <w:r>
        <w:separator/>
      </w:r>
    </w:p>
  </w:endnote>
  <w:endnote w:type="continuationSeparator" w:id="0">
    <w:p w:rsidR="00EB17AA" w:rsidRDefault="00EB17AA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AA" w:rsidRDefault="00EB17AA" w:rsidP="008E5B59">
      <w:pPr>
        <w:spacing w:after="0" w:line="240" w:lineRule="auto"/>
      </w:pPr>
      <w:r>
        <w:separator/>
      </w:r>
    </w:p>
  </w:footnote>
  <w:footnote w:type="continuationSeparator" w:id="0">
    <w:p w:rsidR="00EB17AA" w:rsidRDefault="00EB17AA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076CF7"/>
    <w:rsid w:val="00143D29"/>
    <w:rsid w:val="00152066"/>
    <w:rsid w:val="001524F0"/>
    <w:rsid w:val="001D7FE6"/>
    <w:rsid w:val="00233C93"/>
    <w:rsid w:val="00267E67"/>
    <w:rsid w:val="003260EC"/>
    <w:rsid w:val="003A6517"/>
    <w:rsid w:val="00437F60"/>
    <w:rsid w:val="00470D28"/>
    <w:rsid w:val="00643894"/>
    <w:rsid w:val="006B5C07"/>
    <w:rsid w:val="00725B93"/>
    <w:rsid w:val="007628F3"/>
    <w:rsid w:val="007A786E"/>
    <w:rsid w:val="007D0903"/>
    <w:rsid w:val="00880F88"/>
    <w:rsid w:val="008A3BAE"/>
    <w:rsid w:val="008E5B59"/>
    <w:rsid w:val="009D186D"/>
    <w:rsid w:val="009D65CD"/>
    <w:rsid w:val="00AE2AA4"/>
    <w:rsid w:val="00AF6F52"/>
    <w:rsid w:val="00B65B64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B17AA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Junio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Junio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957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2017-06-30T12:32:00Z</dcterms:created>
  <dcterms:modified xsi:type="dcterms:W3CDTF">2017-06-30T12:32:00Z</dcterms:modified>
</cp:coreProperties>
</file>