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AE2AA4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Octubre</w:t>
      </w:r>
      <w:r w:rsidR="00233C93">
        <w:rPr>
          <w:rFonts w:ascii="Trebuchet MS" w:hAnsi="Trebuchet MS"/>
          <w:b/>
          <w:sz w:val="24"/>
          <w:szCs w:val="24"/>
        </w:rPr>
        <w:t xml:space="preserve"> </w:t>
      </w:r>
      <w:r w:rsidR="00D90D0E" w:rsidRPr="007A786E">
        <w:rPr>
          <w:rFonts w:ascii="Trebuchet MS" w:hAnsi="Trebuchet MS"/>
          <w:b/>
          <w:sz w:val="24"/>
          <w:szCs w:val="24"/>
        </w:rPr>
        <w:t>2016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para el mes de </w:t>
      </w:r>
      <w:r w:rsidR="00DA5706">
        <w:rPr>
          <w:rFonts w:ascii="Trebuchet MS" w:hAnsi="Trebuchet MS" w:cs="ArialMT"/>
          <w:sz w:val="24"/>
          <w:szCs w:val="24"/>
        </w:rPr>
        <w:t>junio</w:t>
      </w:r>
      <w:r w:rsidRPr="007A786E">
        <w:rPr>
          <w:rFonts w:ascii="Trebuchet MS" w:hAnsi="Trebuchet MS" w:cs="ArialMT"/>
          <w:sz w:val="24"/>
          <w:szCs w:val="24"/>
        </w:rPr>
        <w:t xml:space="preserve"> </w:t>
      </w:r>
      <w:r w:rsidR="00D90D0E">
        <w:rPr>
          <w:rFonts w:ascii="Trebuchet MS" w:hAnsi="Trebuchet MS" w:cs="ArialMT"/>
          <w:sz w:val="24"/>
          <w:szCs w:val="24"/>
        </w:rPr>
        <w:t xml:space="preserve">del </w:t>
      </w:r>
      <w:r w:rsidRPr="007A786E">
        <w:rPr>
          <w:rFonts w:ascii="Trebuchet MS" w:hAnsi="Trebuchet MS" w:cs="ArialMT"/>
          <w:sz w:val="24"/>
          <w:szCs w:val="24"/>
        </w:rPr>
        <w:t>2016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en la Oficina de Acceso a la Información Pública (OAI) del Instituto Tecnológico de Las Américas (ITLA) se puede </w:t>
      </w:r>
      <w:r w:rsidR="00DA5706">
        <w:rPr>
          <w:rFonts w:ascii="Trebuchet MS" w:hAnsi="Trebuchet MS" w:cs="ArialMT"/>
          <w:sz w:val="24"/>
          <w:szCs w:val="24"/>
        </w:rPr>
        <w:t>evidenciar que no se realizó ninguna solicitud.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bookmarkStart w:id="0" w:name="_GoBack"/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58240" behindDoc="0" locked="0" layoutInCell="1" allowOverlap="1" wp14:anchorId="3392CB3E" wp14:editId="218BD32E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DA5706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9D186D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DA5706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DA5706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DF" w:rsidRDefault="00C41FDF" w:rsidP="008E5B59">
      <w:pPr>
        <w:spacing w:after="0" w:line="240" w:lineRule="auto"/>
      </w:pPr>
      <w:r>
        <w:separator/>
      </w:r>
    </w:p>
  </w:endnote>
  <w:endnote w:type="continuationSeparator" w:id="0">
    <w:p w:rsidR="00C41FDF" w:rsidRDefault="00C41FDF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DF" w:rsidRDefault="00C41FDF" w:rsidP="008E5B59">
      <w:pPr>
        <w:spacing w:after="0" w:line="240" w:lineRule="auto"/>
      </w:pPr>
      <w:r>
        <w:separator/>
      </w:r>
    </w:p>
  </w:footnote>
  <w:footnote w:type="continuationSeparator" w:id="0">
    <w:p w:rsidR="00C41FDF" w:rsidRDefault="00C41FDF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143D29"/>
    <w:rsid w:val="00152066"/>
    <w:rsid w:val="00233C93"/>
    <w:rsid w:val="003260EC"/>
    <w:rsid w:val="007628F3"/>
    <w:rsid w:val="007A786E"/>
    <w:rsid w:val="007D0903"/>
    <w:rsid w:val="008E5B59"/>
    <w:rsid w:val="009D186D"/>
    <w:rsid w:val="009D65CD"/>
    <w:rsid w:val="00AE2AA4"/>
    <w:rsid w:val="00AF6F52"/>
    <w:rsid w:val="00B65B64"/>
    <w:rsid w:val="00C27D05"/>
    <w:rsid w:val="00C41FDF"/>
    <w:rsid w:val="00D0756D"/>
    <w:rsid w:val="00D90D0E"/>
    <w:rsid w:val="00D94ECD"/>
    <w:rsid w:val="00DA5706"/>
    <w:rsid w:val="00DB7B87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Octubre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Solicitudes realizadas</c:v>
                </c:pt>
                <c:pt idx="1">
                  <c:v>Solicitudes Atendidas</c:v>
                </c:pt>
                <c:pt idx="2">
                  <c:v>Tiempo de respuesta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3653888"/>
        <c:axId val="203656576"/>
      </c:barChart>
      <c:catAx>
        <c:axId val="203653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3656576"/>
        <c:crosses val="autoZero"/>
        <c:auto val="1"/>
        <c:lblAlgn val="ctr"/>
        <c:lblOffset val="100"/>
        <c:noMultiLvlLbl val="0"/>
      </c:catAx>
      <c:valAx>
        <c:axId val="203656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036538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dcterms:created xsi:type="dcterms:W3CDTF">2016-10-31T19:22:00Z</dcterms:created>
  <dcterms:modified xsi:type="dcterms:W3CDTF">2016-10-31T19:22:00Z</dcterms:modified>
</cp:coreProperties>
</file>